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"/>
        <w:spacing w:before="0" w:after="76"/>
        <w:ind w:right="13"/>
        <w:jc w:val="both"/>
        <w:rPr>
          <w:rStyle w:val="Ninguno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4827905</wp:posOffset>
            </wp:positionH>
            <wp:positionV relativeFrom="margin">
              <wp:posOffset>4445</wp:posOffset>
            </wp:positionV>
            <wp:extent cx="1218565" cy="1191260"/>
            <wp:effectExtent l="0" t="0" r="0" b="0"/>
            <wp:wrapSquare wrapText="bothSides"/>
            <wp:docPr id="1" name="Imagen 1" descr="Un par de hombres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par de hombres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  <w:b/>
          <w:bCs/>
          <w:sz w:val="32"/>
          <w:szCs w:val="32"/>
        </w:rPr>
        <w:t xml:space="preserve">Facundo Epelbaum Nenna </w:t>
      </w:r>
    </w:p>
    <w:p>
      <w:pPr>
        <w:pStyle w:val="Cuerpo"/>
        <w:spacing w:before="0" w:after="136"/>
        <w:ind w:right="13"/>
        <w:jc w:val="both"/>
        <w:rPr>
          <w:rStyle w:val="Ninguno"/>
        </w:rPr>
      </w:pPr>
      <w:r>
        <w:rPr>
          <w:rStyle w:val="Ninguno"/>
          <w:rFonts w:ascii="Times New Roman" w:hAnsi="Times New Roman"/>
          <w:color w:val="0563C1"/>
          <w:sz w:val="24"/>
          <w:szCs w:val="24"/>
          <w:u w:val="single" w:color="0563C1"/>
        </w:rPr>
        <w:t>facundoen@hotmail.com</w:t>
      </w:r>
      <w:r>
        <w:rPr>
          <w:rStyle w:val="Ninguno"/>
          <w:rFonts w:ascii="Times New Roman" w:hAnsi="Times New Roman"/>
          <w:sz w:val="24"/>
          <w:szCs w:val="24"/>
        </w:rPr>
        <w:t xml:space="preserve"> </w:t>
      </w:r>
    </w:p>
    <w:p>
      <w:pPr>
        <w:pStyle w:val="Cuerpo"/>
        <w:spacing w:before="0" w:after="135"/>
        <w:ind w:right="13"/>
        <w:jc w:val="both"/>
        <w:rPr>
          <w:rStyle w:val="Ninguno"/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Style w:val="Ninguno"/>
          <w:rFonts w:ascii="Times New Roman" w:hAnsi="Times New Roman"/>
          <w:i/>
          <w:iCs/>
          <w:sz w:val="24"/>
          <w:szCs w:val="24"/>
          <w:lang w:val="es-ES_tradnl"/>
        </w:rPr>
        <w:t xml:space="preserve">+ 54 9 11 4193 6088 </w:t>
      </w:r>
    </w:p>
    <w:p>
      <w:pPr>
        <w:pStyle w:val="Cuerpo"/>
        <w:spacing w:before="0" w:after="135"/>
        <w:ind w:right="13"/>
        <w:jc w:val="both"/>
        <w:rPr>
          <w:rStyle w:val="Ninguno"/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Style w:val="Ninguno"/>
          <w:rFonts w:ascii="Times New Roman" w:hAnsi="Times New Roman"/>
          <w:i/>
          <w:iCs/>
          <w:sz w:val="24"/>
          <w:szCs w:val="24"/>
          <w:lang w:val="es-ES_tradnl"/>
        </w:rPr>
        <w:t xml:space="preserve">DNI: 39.056.272         Fecha de nacimiento: 20/04/1995 </w:t>
      </w:r>
    </w:p>
    <w:p>
      <w:pPr>
        <w:pStyle w:val="Heading1"/>
        <w:ind w:hanging="0" w:left="0" w:right="13"/>
        <w:jc w:val="both"/>
        <w:rPr>
          <w:rStyle w:val="Ninguno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</w:r>
    </w:p>
    <w:p>
      <w:pPr>
        <w:pStyle w:val="Heading1"/>
        <w:ind w:hanging="0" w:left="0" w:right="13"/>
        <w:jc w:val="both"/>
        <w:rPr>
          <w:rStyle w:val="Ninguno"/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Educación                                                                                                                                           ________________</w:t>
      </w:r>
    </w:p>
    <w:p>
      <w:pPr>
        <w:pStyle w:val="Cuerpo"/>
        <w:tabs>
          <w:tab w:val="clear" w:pos="720"/>
          <w:tab w:val="center" w:pos="2881" w:leader="none"/>
          <w:tab w:val="center" w:pos="4947" w:leader="none"/>
        </w:tabs>
        <w:spacing w:lineRule="auto" w:line="276" w:before="0" w:after="4"/>
        <w:jc w:val="both"/>
        <w:rPr>
          <w:rStyle w:val="Ninguno"/>
          <w:rFonts w:ascii="Times New Roman" w:hAnsi="Times New Roman" w:eastAsia="Times New Roman" w:cs="Times New Roman"/>
          <w:i/>
          <w:i/>
          <w:iCs/>
        </w:rPr>
      </w:pPr>
      <w:r>
        <w:rPr>
          <w:rStyle w:val="Ninguno"/>
          <w:rFonts w:ascii="Times New Roman" w:hAnsi="Times New Roman"/>
          <w:lang w:val="es-ES_tradnl"/>
        </w:rPr>
        <w:t xml:space="preserve">Universidad Austral:……………...……… </w:t>
      </w:r>
      <w:r>
        <w:rPr>
          <w:rStyle w:val="Ninguno"/>
          <w:rFonts w:ascii="Times New Roman" w:hAnsi="Times New Roman"/>
          <w:i/>
          <w:iCs/>
          <w:lang w:val="es-ES_tradnl"/>
        </w:rPr>
        <w:t>Abogacía, Beca por mérito 2013 –  2020. Matriculado CABA y San Isidro.</w:t>
      </w:r>
    </w:p>
    <w:p>
      <w:pPr>
        <w:pStyle w:val="Cuerpo"/>
        <w:tabs>
          <w:tab w:val="clear" w:pos="720"/>
          <w:tab w:val="center" w:pos="2881" w:leader="none"/>
          <w:tab w:val="center" w:pos="4947" w:leader="none"/>
        </w:tabs>
        <w:spacing w:lineRule="auto" w:line="276" w:before="0" w:after="4"/>
        <w:jc w:val="both"/>
        <w:rPr>
          <w:rStyle w:val="Ninguno"/>
          <w:rFonts w:ascii="Times New Roman" w:hAnsi="Times New Roman" w:eastAsia="Times New Roman" w:cs="Times New Roman"/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</w:rPr>
      </w:r>
    </w:p>
    <w:p>
      <w:pPr>
        <w:pStyle w:val="Cuerpo"/>
        <w:spacing w:lineRule="auto" w:line="276" w:before="0" w:after="169"/>
        <w:ind w:right="13"/>
        <w:jc w:val="both"/>
        <w:rPr>
          <w:rStyle w:val="Ninguno"/>
          <w:rFonts w:ascii="Times New Roman" w:hAnsi="Times New Roman" w:eastAsia="Times New Roman" w:cs="Times New Roman"/>
          <w:i/>
          <w:i/>
          <w:iCs/>
        </w:rPr>
      </w:pPr>
      <w:r>
        <w:rPr>
          <w:rStyle w:val="Ninguno"/>
          <w:rFonts w:ascii="Times New Roman" w:hAnsi="Times New Roman"/>
          <w:lang w:val="es-ES_tradnl"/>
        </w:rPr>
        <w:t>Universidad Nacional de San Mart</w:t>
      </w:r>
      <w:r>
        <w:rPr>
          <w:rStyle w:val="Ninguno"/>
          <w:rFonts w:ascii="Times New Roman" w:hAnsi="Times New Roman"/>
          <w:lang w:val="es-AR"/>
        </w:rPr>
        <w:t>ín</w:t>
      </w:r>
      <w:r>
        <w:rPr>
          <w:rStyle w:val="Ninguno"/>
          <w:rFonts w:ascii="Times New Roman" w:hAnsi="Times New Roman"/>
          <w:lang w:val="es-ES_tradnl"/>
        </w:rPr>
        <w:t>…………...……....….…</w:t>
      </w:r>
      <w:r>
        <w:rPr>
          <w:rStyle w:val="Ninguno"/>
          <w:rFonts w:ascii="Times New Roman" w:hAnsi="Times New Roman"/>
          <w:i/>
          <w:iCs/>
          <w:lang w:val="es-ES_tradnl"/>
        </w:rPr>
        <w:t>Martillero Público y Corredor de Comercio, 2013-2015.</w:t>
      </w:r>
    </w:p>
    <w:p>
      <w:pPr>
        <w:pStyle w:val="Cuerpo"/>
        <w:spacing w:lineRule="auto" w:line="276" w:before="0" w:after="169"/>
        <w:ind w:right="13"/>
        <w:jc w:val="both"/>
        <w:rPr>
          <w:rStyle w:val="Ninguno"/>
          <w:rFonts w:ascii="Times New Roman" w:hAnsi="Times New Roman" w:eastAsia="Times New Roman" w:cs="Times New Roman"/>
          <w:i/>
          <w:i/>
          <w:iCs/>
        </w:rPr>
      </w:pPr>
      <w:r>
        <w:rPr>
          <w:rStyle w:val="Ninguno"/>
          <w:rFonts w:ascii="Times New Roman" w:hAnsi="Times New Roman"/>
          <w:lang w:val="en-US"/>
        </w:rPr>
        <w:t>Northern International School…………….</w:t>
      </w:r>
      <w:r>
        <w:rPr>
          <w:rStyle w:val="Ninguno"/>
          <w:rFonts w:ascii="Times New Roman" w:hAnsi="Times New Roman"/>
          <w:i/>
          <w:iCs/>
        </w:rPr>
        <w:t xml:space="preserve">Bachillerato Internacional – </w:t>
      </w:r>
      <w:r>
        <w:rPr>
          <w:rStyle w:val="Ninguno"/>
          <w:rFonts w:ascii="Times New Roman" w:hAnsi="Times New Roman"/>
          <w:i/>
          <w:iCs/>
        </w:rPr>
        <w:t xml:space="preserve">Maturità Italiana - </w:t>
      </w:r>
      <w:r>
        <w:rPr>
          <w:rStyle w:val="Ninguno"/>
          <w:rFonts w:ascii="Times New Roman" w:hAnsi="Times New Roman"/>
          <w:i/>
          <w:iCs/>
        </w:rPr>
        <w:t xml:space="preserve">Abanderado, 2007 </w:t>
      </w:r>
      <w:r>
        <w:rPr>
          <w:rStyle w:val="Ninguno"/>
          <w:rFonts w:ascii="Times New Roman" w:hAnsi="Times New Roman"/>
          <w:i/>
          <w:iCs/>
          <w:lang w:val="en-US"/>
        </w:rPr>
        <w:t xml:space="preserve">– </w:t>
      </w:r>
      <w:r>
        <w:rPr>
          <w:rStyle w:val="Ninguno"/>
          <w:rFonts w:ascii="Times New Roman" w:hAnsi="Times New Roman"/>
          <w:i/>
          <w:iCs/>
        </w:rPr>
        <w:t>2012.</w:t>
      </w:r>
    </w:p>
    <w:p>
      <w:pPr>
        <w:pStyle w:val="Heading1"/>
        <w:ind w:hanging="0" w:left="0" w:right="13"/>
        <w:jc w:val="both"/>
        <w:rPr>
          <w:rStyle w:val="Ninguno"/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Idiomas                                                                                                                                            __________________</w:t>
      </w:r>
    </w:p>
    <w:p>
      <w:pPr>
        <w:pStyle w:val="Cuerpo"/>
        <w:tabs>
          <w:tab w:val="clear" w:pos="720"/>
          <w:tab w:val="center" w:pos="4321" w:leader="none"/>
          <w:tab w:val="center" w:pos="5041" w:leader="none"/>
          <w:tab w:val="center" w:pos="5761" w:leader="none"/>
          <w:tab w:val="center" w:pos="7263" w:leader="none"/>
        </w:tabs>
        <w:spacing w:lineRule="auto" w:line="252" w:before="0" w:after="166"/>
        <w:rPr/>
      </w:pPr>
      <w:r>
        <w:rPr>
          <w:rStyle w:val="Ninguno"/>
          <w:rFonts w:ascii="Times New Roman" w:hAnsi="Times New Roman"/>
          <w:lang w:val="es-ES_tradnl"/>
        </w:rPr>
        <w:t>Inglés:Bachiller Internacional en lengua inglesa nivel A2 HL.</w:t>
      </w:r>
    </w:p>
    <w:p>
      <w:pPr>
        <w:pStyle w:val="Cuerpo"/>
        <w:tabs>
          <w:tab w:val="clear" w:pos="720"/>
          <w:tab w:val="center" w:pos="4321" w:leader="none"/>
          <w:tab w:val="center" w:pos="5041" w:leader="none"/>
          <w:tab w:val="center" w:pos="5761" w:leader="none"/>
          <w:tab w:val="center" w:pos="7263" w:leader="none"/>
        </w:tabs>
        <w:spacing w:lineRule="auto" w:line="252" w:before="0" w:after="166"/>
        <w:rPr/>
      </w:pPr>
      <w:r>
        <w:rPr>
          <w:rStyle w:val="Ninguno"/>
          <w:rFonts w:ascii="Times New Roman" w:hAnsi="Times New Roman"/>
          <w:lang w:val="es-ES_tradnl"/>
        </w:rPr>
        <w:t xml:space="preserve">Italiano: avanzado, Certificación de la Universidad para Extranjeros de Siena, Nivelación CILS B1, B2, C1, C2 </w:t>
      </w:r>
      <w:r>
        <w:rPr>
          <w:rStyle w:val="Ninguno"/>
          <w:rFonts w:ascii="Times New Roman" w:hAnsi="Times New Roman"/>
          <w:lang w:val="es-ES_tradnl"/>
        </w:rPr>
        <w:t>att.</w:t>
      </w:r>
      <w:r>
        <w:rPr>
          <w:rStyle w:val="Ninguno"/>
          <w:rFonts w:ascii="Times New Roman" w:hAnsi="Times New Roman"/>
          <w:lang w:val="es-ES_tradnl"/>
        </w:rPr>
        <w:t>.</w:t>
      </w:r>
    </w:p>
    <w:p>
      <w:pPr>
        <w:pStyle w:val="Cuerpo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5761" w:leader="none"/>
          <w:tab w:val="right" w:pos="9363" w:leader="none"/>
        </w:tabs>
        <w:spacing w:lineRule="auto" w:line="252" w:before="0" w:after="4"/>
        <w:rPr/>
      </w:pPr>
      <w:r>
        <w:rPr>
          <w:rStyle w:val="Ninguno"/>
          <w:rFonts w:ascii="Times New Roman" w:hAnsi="Times New Roman"/>
          <w:lang w:val="es-ES_tradnl"/>
        </w:rPr>
        <w:t>Alemán: básico</w:t>
      </w:r>
    </w:p>
    <w:p>
      <w:pPr>
        <w:pStyle w:val="Cuerpo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5761" w:leader="none"/>
          <w:tab w:val="right" w:pos="9363" w:leader="none"/>
        </w:tabs>
        <w:spacing w:lineRule="auto" w:line="252" w:before="0" w:after="4"/>
        <w:rPr/>
      </w:pPr>
      <w:r>
        <w:rPr>
          <w:rStyle w:val="Ninguno"/>
          <w:rFonts w:ascii="Times New Roman" w:hAnsi="Times New Roman"/>
          <w:lang w:val="es-ES_tradnl"/>
        </w:rPr>
        <w:t>Portugués: básico</w:t>
      </w:r>
    </w:p>
    <w:p>
      <w:pPr>
        <w:pStyle w:val="Cuerpo"/>
        <w:tabs>
          <w:tab w:val="clear" w:pos="720"/>
          <w:tab w:val="center" w:pos="2160" w:leader="none"/>
          <w:tab w:val="center" w:pos="2881" w:leader="none"/>
          <w:tab w:val="center" w:pos="3601" w:leader="none"/>
          <w:tab w:val="center" w:pos="4321" w:leader="none"/>
          <w:tab w:val="center" w:pos="5041" w:leader="none"/>
          <w:tab w:val="center" w:pos="5761" w:leader="none"/>
          <w:tab w:val="right" w:pos="9363" w:leader="none"/>
        </w:tabs>
        <w:spacing w:lineRule="auto" w:line="252" w:before="0" w:after="4"/>
        <w:rPr>
          <w:rStyle w:val="Ninguno"/>
          <w:rFonts w:ascii="Times New Roman" w:hAnsi="Times New Roman"/>
          <w:sz w:val="22"/>
          <w:szCs w:val="22"/>
          <w:lang w:val="es-ES_tradnl"/>
        </w:rPr>
      </w:pPr>
      <w:r>
        <w:rPr>
          <w:rFonts w:ascii="Times New Roman" w:hAnsi="Times New Roman"/>
          <w:sz w:val="22"/>
          <w:szCs w:val="22"/>
          <w:lang w:val="es-ES_tradnl"/>
        </w:rPr>
      </w:r>
    </w:p>
    <w:p>
      <w:pPr>
        <w:pStyle w:val="Heading1"/>
        <w:ind w:hanging="0" w:left="0" w:right="13"/>
        <w:jc w:val="both"/>
        <w:rPr>
          <w:rStyle w:val="Ninguno"/>
          <w:sz w:val="22"/>
          <w:szCs w:val="22"/>
          <w:lang w:val="es-ES_tradnl"/>
        </w:rPr>
      </w:pPr>
      <w:r>
        <w:rPr>
          <w:rStyle w:val="Ninguno"/>
          <w:sz w:val="22"/>
          <w:szCs w:val="22"/>
          <w:lang w:val="es-ES_tradnl"/>
        </w:rPr>
        <w:t>Experiencia                                                                                                                               _____________________</w:t>
      </w:r>
    </w:p>
    <w:p>
      <w:pPr>
        <w:pStyle w:val="Default"/>
        <w:rPr/>
      </w:pPr>
      <w:r>
        <w:rPr>
          <w:rStyle w:val="Ninguno"/>
          <w:rFonts w:ascii="Arial" w:hAnsi="Arial"/>
          <w:sz w:val="22"/>
          <w:szCs w:val="22"/>
          <w:u w:val="single"/>
        </w:rPr>
        <w:t>Consultor en la Subsecretaría Legal del Ministerio de Capital Humano (junio 2024 - actualidad)</w:t>
      </w:r>
    </w:p>
    <w:p>
      <w:pPr>
        <w:pStyle w:val="Default"/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  <w:lang w:val="es-AR"/>
        </w:rPr>
      </w:r>
    </w:p>
    <w:p>
      <w:pPr>
        <w:pStyle w:val="Default"/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  <w:lang w:val="es-AR"/>
        </w:rPr>
        <w:t xml:space="preserve">Ejercicio de la abogacía pública en defensa del Ministerio, en materia contencioso administrativa, principalemente amparos, y medidas cautelares contra el estado. Control de oficios, redacción de escritos, investigación. </w:t>
      </w:r>
    </w:p>
    <w:p>
      <w:pPr>
        <w:pStyle w:val="Default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</w:r>
    </w:p>
    <w:p>
      <w:pPr>
        <w:pStyle w:val="Default"/>
        <w:rPr/>
      </w:pPr>
      <w:bookmarkStart w:id="0" w:name="__DdeLink__65_1082089418"/>
      <w:r>
        <w:rPr>
          <w:rStyle w:val="Ninguno"/>
          <w:rFonts w:ascii="Arial" w:hAnsi="Arial"/>
          <w:sz w:val="22"/>
          <w:szCs w:val="22"/>
          <w:u w:val="single"/>
        </w:rPr>
        <w:t>Ejercicio de la profesión liberal (2020-actualidad)</w:t>
      </w:r>
      <w:bookmarkEnd w:id="0"/>
    </w:p>
    <w:p>
      <w:pPr>
        <w:pStyle w:val="Default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</w:r>
    </w:p>
    <w:p>
      <w:pPr>
        <w:pStyle w:val="Defaul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s-AR"/>
        </w:rPr>
        <w:t>Trabajo en conjunto con el estudio jurídico Slonimsky en Buenos Aires, llevando casos de derecho civil enfocado en los derechos reales y los contratos. Trabajo en el estudio Basile en Nápoles, encargado de la gestión de ciudadanías y pensiones para extranjeros. Trabajo a destajo para escribanías.</w:t>
      </w:r>
    </w:p>
    <w:p>
      <w:pPr>
        <w:pStyle w:val="Default"/>
        <w:rPr>
          <w:rFonts w:ascii="Arial" w:hAnsi="Arial"/>
          <w:sz w:val="22"/>
          <w:szCs w:val="22"/>
          <w:u w:val="single" w:color="000000"/>
        </w:rPr>
      </w:pPr>
      <w:r>
        <w:rPr>
          <w:rFonts w:ascii="Arial" w:hAnsi="Arial"/>
          <w:sz w:val="22"/>
          <w:szCs w:val="22"/>
          <w:u w:val="single" w:color="000000"/>
        </w:rPr>
      </w:r>
    </w:p>
    <w:p>
      <w:pPr>
        <w:pStyle w:val="Default"/>
        <w:rPr/>
      </w:pPr>
      <w:r>
        <w:rPr>
          <w:rStyle w:val="Ninguno"/>
          <w:rFonts w:ascii="Arial" w:hAnsi="Arial"/>
          <w:sz w:val="22"/>
          <w:szCs w:val="22"/>
          <w:u w:val="single"/>
        </w:rPr>
        <w:t>Secretario</w:t>
      </w:r>
      <w:r>
        <w:rPr>
          <w:rStyle w:val="Ninguno"/>
          <w:rFonts w:ascii="Arial" w:hAnsi="Arial"/>
          <w:sz w:val="22"/>
          <w:szCs w:val="22"/>
          <w:u w:val="single"/>
          <w:lang w:val="es-AR"/>
        </w:rPr>
        <w:t xml:space="preserve"> y </w:t>
      </w:r>
      <w:r>
        <w:rPr>
          <w:rStyle w:val="Ninguno"/>
          <w:rFonts w:ascii="Arial" w:hAnsi="Arial"/>
          <w:sz w:val="22"/>
          <w:szCs w:val="22"/>
          <w:u w:val="single"/>
        </w:rPr>
        <w:t>Protocolista en Escribanía Vildósola (2017-2019)</w:t>
      </w:r>
    </w:p>
    <w:p>
      <w:pPr>
        <w:pStyle w:val="Default"/>
        <w:jc w:val="both"/>
        <w:rPr>
          <w:rFonts w:ascii="Arial" w:hAnsi="Arial"/>
          <w:sz w:val="22"/>
          <w:szCs w:val="22"/>
          <w:u w:val="single" w:color="000000"/>
        </w:rPr>
      </w:pPr>
      <w:r>
        <w:rPr>
          <w:rFonts w:ascii="Arial" w:hAnsi="Arial"/>
          <w:sz w:val="22"/>
          <w:szCs w:val="22"/>
          <w:u w:val="single" w:color="000000"/>
        </w:rPr>
      </w:r>
    </w:p>
    <w:p>
      <w:pPr>
        <w:pStyle w:val="Default"/>
        <w:jc w:val="both"/>
        <w:rPr/>
      </w:pPr>
      <w:r>
        <w:rPr>
          <w:rStyle w:val="Ninguno"/>
          <w:rFonts w:ascii="Times New Roman" w:hAnsi="Times New Roman"/>
          <w:sz w:val="22"/>
          <w:szCs w:val="22"/>
          <w:lang w:val="es-AR"/>
        </w:rPr>
        <w:t xml:space="preserve">Trámites societarios. Primer contacto con los Clientes, recepción de casos. Procuraduría legal. Facturación. Liquidaciones impositivas. Preparación de documentación previa para el otorgamiento de escrituras. Personerías. Actas de asamblea y directorio. </w:t>
      </w:r>
    </w:p>
    <w:p>
      <w:pPr>
        <w:pStyle w:val="Default"/>
        <w:rPr>
          <w:sz w:val="22"/>
          <w:szCs w:val="22"/>
          <w:u w:val="single" w:color="000000"/>
          <w:lang w:val="es-AR"/>
        </w:rPr>
      </w:pPr>
      <w:r>
        <w:rPr>
          <w:sz w:val="22"/>
          <w:szCs w:val="22"/>
          <w:u w:val="single" w:color="000000"/>
          <w:lang w:val="es-AR"/>
        </w:rPr>
      </w:r>
    </w:p>
    <w:p>
      <w:pPr>
        <w:pStyle w:val="Default"/>
        <w:rPr/>
      </w:pPr>
      <w:r>
        <w:rPr>
          <w:rStyle w:val="Ninguno"/>
          <w:sz w:val="22"/>
          <w:szCs w:val="22"/>
          <w:u w:val="single"/>
          <w:lang w:val="es-AR"/>
        </w:rPr>
        <w:t>Auxiliar en LL Soluciones (administradora de inmuebles de renta, facility management). Administración de contratos de locación de inmuebles, oficinas corporativas a nivel internacional.</w:t>
      </w:r>
      <w:r>
        <w:rPr>
          <w:rStyle w:val="Ninguno"/>
          <w:sz w:val="22"/>
          <w:szCs w:val="22"/>
          <w:lang w:val="es-AR"/>
        </w:rPr>
        <w:t xml:space="preserve"> (2015-2017)</w:t>
      </w:r>
    </w:p>
    <w:p>
      <w:pPr>
        <w:pStyle w:val="Cuerpo"/>
        <w:spacing w:lineRule="auto" w:line="276" w:before="240" w:after="24"/>
        <w:jc w:val="both"/>
        <w:rPr/>
      </w:pPr>
      <w:r>
        <w:rPr>
          <w:rStyle w:val="Ninguno"/>
          <w:rFonts w:ascii="Times New Roman" w:hAnsi="Times New Roman"/>
          <w:sz w:val="22"/>
          <w:szCs w:val="22"/>
          <w:lang w:val="es-ES_tradnl"/>
        </w:rPr>
        <w:t>Atención a clientes corporativos. Elaboración de contratos en inglés, seguimiento. Uso de herramientas informáticas del paquete office, adobe suite, SAP. Control de ejecución de trabajos de mantenimiento.</w:t>
      </w:r>
    </w:p>
    <w:p>
      <w:pPr>
        <w:pStyle w:val="Defaul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Default"/>
        <w:rPr/>
      </w:pPr>
      <w:r>
        <w:rPr>
          <w:rStyle w:val="Ninguno"/>
          <w:sz w:val="22"/>
          <w:szCs w:val="22"/>
          <w:u w:val="single"/>
          <w:lang w:val="es-AR"/>
        </w:rPr>
        <w:t>Profesor a cargo del Certamen “Desafío Espacial Latinoamericano” en Northern International School</w:t>
      </w:r>
    </w:p>
    <w:p>
      <w:pPr>
        <w:pStyle w:val="Default"/>
        <w:rPr/>
      </w:pPr>
      <w:r>
        <w:rPr>
          <w:rStyle w:val="Ninguno"/>
          <w:sz w:val="22"/>
          <w:szCs w:val="22"/>
          <w:lang w:val="es-AR"/>
        </w:rPr>
        <w:t>(2013)</w:t>
      </w:r>
    </w:p>
    <w:p>
      <w:pPr>
        <w:pStyle w:val="Cuerpo"/>
        <w:spacing w:before="0" w:after="163"/>
        <w:jc w:val="both"/>
        <w:rPr/>
      </w:pPr>
      <w:r>
        <w:rPr>
          <w:rStyle w:val="Ninguno"/>
          <w:rFonts w:ascii="Times New Roman" w:hAnsi="Times New Roman"/>
          <w:sz w:val="22"/>
          <w:szCs w:val="22"/>
          <w:lang w:val="es-ES_tradnl"/>
        </w:rPr>
        <w:t>Coaching y mentoring de grupos de trabajo de alumnos de colegio secundario para el Desafío Espacial Latinoamericano, con instancia final en la sede Houston de la NASA. Clases a alumnos de 4to, 5to y 6to grado sobre el espacio exterior.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ypi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ypi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ypi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ypi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next w:val="Cuerpo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54"/>
      <w:ind w:hanging="10" w:left="10" w:right="13"/>
      <w:jc w:val="left"/>
      <w:outlineLvl w:val="0"/>
    </w:pPr>
    <w:rPr>
      <w:rFonts w:ascii="Times New Roman" w:hAnsi="Times New Roman" w:eastAsia="Arial Unicode MS" w:cs="Arial Unicode MS"/>
      <w:b/>
      <w:bCs/>
      <w:color w:val="000000"/>
      <w:kern w:val="0"/>
      <w:sz w:val="24"/>
      <w:szCs w:val="24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character" w:styleId="Ninguno" w:customStyle="1">
    <w:name w:val="Ninguno"/>
    <w:qFormat/>
    <w:rPr>
      <w:lang w:val="pt-PT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cabezadoypie" w:customStyle="1">
    <w:name w:val="Encabezado y pie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n-US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Cuerpo" w:customStyle="1">
    <w:name w:val="Cue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pt-PT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u w:val="none" w:color="000000"/>
      <w:lang w:val="en-US" w:eastAsia="en-US" w:bidi="ar-SA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Footer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LibreOffice/24.2.2.2$Linux_X86_64 LibreOffice_project/420$Build-2</Application>
  <AppVersion>15.0000</AppVersion>
  <Pages>1</Pages>
  <Words>320</Words>
  <Characters>2129</Characters>
  <CharactersWithSpaces>2845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2023-11-05T05:16:00Z</dcterms:created>
  <dc:creator/>
  <dc:description/>
  <dc:language>en-US</dc:language>
  <cp:lastModifiedBy/>
  <dcterms:modified xsi:type="dcterms:W3CDTF">2024-07-19T13:59:25Z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